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B1" w:rsidRPr="00DB584A" w:rsidRDefault="001A1CB1" w:rsidP="001A1CB1">
      <w:pPr>
        <w:ind w:right="-157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A1CB1" w:rsidRPr="00C44392" w:rsidRDefault="001A1CB1" w:rsidP="001A1CB1">
      <w:pPr>
        <w:ind w:right="-157"/>
        <w:jc w:val="center"/>
        <w:rPr>
          <w:rFonts w:ascii="Arial" w:hAnsi="Arial" w:cs="Arial"/>
          <w:sz w:val="30"/>
          <w:szCs w:val="30"/>
        </w:rPr>
      </w:pPr>
    </w:p>
    <w:p w:rsidR="001A1CB1" w:rsidRPr="00C44392" w:rsidRDefault="001A1CB1" w:rsidP="001A1CB1">
      <w:pPr>
        <w:jc w:val="center"/>
        <w:rPr>
          <w:rFonts w:ascii="Arial" w:hAnsi="Arial" w:cs="Arial"/>
          <w:sz w:val="30"/>
          <w:szCs w:val="30"/>
        </w:rPr>
      </w:pPr>
    </w:p>
    <w:p w:rsidR="001A1CB1" w:rsidRPr="00C44392" w:rsidRDefault="001A1CB1" w:rsidP="001A1CB1">
      <w:pPr>
        <w:jc w:val="center"/>
        <w:rPr>
          <w:rFonts w:ascii="Arial" w:hAnsi="Arial" w:cs="Arial"/>
          <w:b/>
          <w:sz w:val="40"/>
          <w:szCs w:val="40"/>
        </w:rPr>
      </w:pPr>
      <w:r w:rsidRPr="00C44392">
        <w:rPr>
          <w:rFonts w:ascii="Arial" w:hAnsi="Arial" w:cs="Arial"/>
          <w:b/>
          <w:sz w:val="40"/>
          <w:szCs w:val="40"/>
        </w:rPr>
        <w:t>Plan działania na rok 202</w:t>
      </w:r>
      <w:r w:rsidR="00E9787B">
        <w:rPr>
          <w:rFonts w:ascii="Arial" w:hAnsi="Arial" w:cs="Arial"/>
          <w:b/>
          <w:sz w:val="40"/>
          <w:szCs w:val="40"/>
        </w:rPr>
        <w:t>1</w:t>
      </w:r>
    </w:p>
    <w:p w:rsidR="001A1CB1" w:rsidRPr="00C44392" w:rsidRDefault="001A1CB1" w:rsidP="001A1CB1">
      <w:pPr>
        <w:jc w:val="center"/>
        <w:rPr>
          <w:rFonts w:ascii="Arial" w:hAnsi="Arial" w:cs="Arial"/>
          <w:b/>
          <w:sz w:val="30"/>
          <w:szCs w:val="30"/>
        </w:rPr>
      </w:pPr>
    </w:p>
    <w:p w:rsidR="001A1CB1" w:rsidRPr="00C44392" w:rsidRDefault="001A1CB1" w:rsidP="001A1CB1">
      <w:pPr>
        <w:jc w:val="center"/>
        <w:rPr>
          <w:rFonts w:ascii="Arial" w:hAnsi="Arial" w:cs="Arial"/>
          <w:b/>
          <w:spacing w:val="20"/>
          <w:sz w:val="30"/>
          <w:szCs w:val="30"/>
        </w:rPr>
      </w:pPr>
      <w:r w:rsidRPr="00C44392">
        <w:rPr>
          <w:rFonts w:ascii="Arial" w:hAnsi="Arial" w:cs="Arial"/>
          <w:b/>
          <w:spacing w:val="20"/>
          <w:sz w:val="30"/>
          <w:szCs w:val="30"/>
        </w:rPr>
        <w:t xml:space="preserve">REGIONALNY PROGRAM OPERACYJNY </w:t>
      </w:r>
      <w:r w:rsidRPr="00C44392">
        <w:rPr>
          <w:rFonts w:ascii="Arial" w:hAnsi="Arial" w:cs="Arial"/>
          <w:b/>
          <w:spacing w:val="20"/>
          <w:sz w:val="30"/>
          <w:szCs w:val="30"/>
        </w:rPr>
        <w:br/>
        <w:t>WOJEWÓDZTWA ZACHODNIOPOMORSKIEGO</w:t>
      </w:r>
    </w:p>
    <w:p w:rsidR="001A1CB1" w:rsidRPr="00DB584A" w:rsidRDefault="001A1CB1" w:rsidP="001A1CB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881"/>
        <w:gridCol w:w="764"/>
        <w:gridCol w:w="1806"/>
        <w:gridCol w:w="1420"/>
        <w:gridCol w:w="790"/>
        <w:gridCol w:w="1945"/>
      </w:tblGrid>
      <w:tr w:rsidR="001A1CB1" w:rsidRPr="00DB584A" w:rsidTr="004C5740">
        <w:trPr>
          <w:trHeight w:val="362"/>
        </w:trPr>
        <w:tc>
          <w:tcPr>
            <w:tcW w:w="10315" w:type="dxa"/>
            <w:gridSpan w:val="6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1A1CB1" w:rsidRPr="00DB584A" w:rsidTr="004C5740">
        <w:trPr>
          <w:trHeight w:val="511"/>
        </w:trPr>
        <w:tc>
          <w:tcPr>
            <w:tcW w:w="3034" w:type="dxa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281" w:type="dxa"/>
            <w:gridSpan w:val="5"/>
            <w:vAlign w:val="center"/>
          </w:tcPr>
          <w:p w:rsidR="001A1CB1" w:rsidRPr="00DB584A" w:rsidRDefault="001A1CB1" w:rsidP="001A5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VI</w:t>
            </w:r>
            <w:r w:rsidR="001A51E3">
              <w:rPr>
                <w:rFonts w:ascii="Arial" w:hAnsi="Arial" w:cs="Arial"/>
                <w:sz w:val="20"/>
                <w:szCs w:val="20"/>
              </w:rPr>
              <w:t>I</w:t>
            </w:r>
            <w:r w:rsidRPr="00DB58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51E3">
              <w:rPr>
                <w:rFonts w:ascii="Arial" w:hAnsi="Arial" w:cs="Arial"/>
                <w:sz w:val="20"/>
                <w:szCs w:val="20"/>
              </w:rPr>
              <w:t>Włączenie społeczne</w:t>
            </w:r>
          </w:p>
        </w:tc>
      </w:tr>
      <w:tr w:rsidR="001A1CB1" w:rsidRPr="00DB584A" w:rsidTr="004C5740">
        <w:trPr>
          <w:trHeight w:val="519"/>
        </w:trPr>
        <w:tc>
          <w:tcPr>
            <w:tcW w:w="3034" w:type="dxa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281" w:type="dxa"/>
            <w:gridSpan w:val="5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Wojewódzki Urząd Pracy w Szczecinie</w:t>
            </w:r>
          </w:p>
        </w:tc>
      </w:tr>
      <w:tr w:rsidR="001A1CB1" w:rsidRPr="00DB584A" w:rsidTr="004C5740">
        <w:trPr>
          <w:trHeight w:val="348"/>
        </w:trPr>
        <w:tc>
          <w:tcPr>
            <w:tcW w:w="3034" w:type="dxa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281" w:type="dxa"/>
            <w:gridSpan w:val="5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ul. A. Mickiewicza 41</w:t>
            </w:r>
            <w:r w:rsidRPr="00DB584A">
              <w:rPr>
                <w:rFonts w:ascii="Arial" w:hAnsi="Arial" w:cs="Arial"/>
                <w:sz w:val="20"/>
                <w:szCs w:val="20"/>
              </w:rPr>
              <w:br/>
              <w:t>70-383 Szczecin</w:t>
            </w:r>
          </w:p>
        </w:tc>
      </w:tr>
      <w:tr w:rsidR="00D52776" w:rsidRPr="00DB584A" w:rsidTr="004C5740">
        <w:trPr>
          <w:trHeight w:val="358"/>
        </w:trPr>
        <w:tc>
          <w:tcPr>
            <w:tcW w:w="303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804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42 56 101</w:t>
            </w:r>
          </w:p>
        </w:tc>
        <w:tc>
          <w:tcPr>
            <w:tcW w:w="152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36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2140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42 56 103</w:t>
            </w:r>
          </w:p>
        </w:tc>
      </w:tr>
      <w:tr w:rsidR="001A1CB1" w:rsidRPr="00DB584A" w:rsidTr="004C5740">
        <w:trPr>
          <w:trHeight w:val="354"/>
        </w:trPr>
        <w:tc>
          <w:tcPr>
            <w:tcW w:w="30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A1CB1" w:rsidRPr="00DB584A" w:rsidRDefault="00EA7AE0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F36BBD" w:rsidRPr="007938C0">
                <w:rPr>
                  <w:rStyle w:val="Hipercze"/>
                  <w:rFonts w:ascii="Arial" w:hAnsi="Arial" w:cs="Arial"/>
                  <w:sz w:val="20"/>
                  <w:szCs w:val="20"/>
                </w:rPr>
                <w:t>sekretariat@wup.pl</w:t>
              </w:r>
            </w:hyperlink>
          </w:p>
        </w:tc>
      </w:tr>
      <w:tr w:rsidR="001A1CB1" w:rsidRPr="00E0604D" w:rsidTr="004C5740">
        <w:trPr>
          <w:trHeight w:val="709"/>
        </w:trPr>
        <w:tc>
          <w:tcPr>
            <w:tcW w:w="30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1A1CB1" w:rsidRPr="008F7C1C" w:rsidRDefault="00A25DAC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DAC">
              <w:rPr>
                <w:rFonts w:ascii="Arial" w:hAnsi="Arial" w:cs="Arial"/>
                <w:sz w:val="20"/>
                <w:szCs w:val="20"/>
              </w:rPr>
              <w:t>Martyna Jakubowska tel. 91 42 56 166</w:t>
            </w:r>
          </w:p>
          <w:p w:rsidR="001A1CB1" w:rsidRPr="008F7C1C" w:rsidRDefault="00A25DAC" w:rsidP="00D52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DAC">
              <w:rPr>
                <w:rFonts w:ascii="Arial" w:hAnsi="Arial" w:cs="Arial"/>
                <w:sz w:val="20"/>
                <w:szCs w:val="20"/>
              </w:rPr>
              <w:t>e-mail: martyna_jakubowska@wup.pl</w:t>
            </w:r>
          </w:p>
        </w:tc>
      </w:tr>
    </w:tbl>
    <w:p w:rsidR="001A1CB1" w:rsidRPr="008F7C1C" w:rsidRDefault="00A25DAC" w:rsidP="001A1CB1">
      <w:pPr>
        <w:rPr>
          <w:rFonts w:ascii="Arial" w:hAnsi="Arial" w:cs="Arial"/>
          <w:b/>
          <w:sz w:val="20"/>
          <w:szCs w:val="20"/>
        </w:rPr>
      </w:pPr>
      <w:r w:rsidRPr="00A25DAC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781"/>
      </w:tblGrid>
      <w:tr w:rsidR="001A1CB1" w:rsidRPr="00DB584A" w:rsidTr="004C5740">
        <w:trPr>
          <w:trHeight w:val="362"/>
        </w:trPr>
        <w:tc>
          <w:tcPr>
            <w:tcW w:w="9781" w:type="dxa"/>
            <w:shd w:val="clear" w:color="auto" w:fill="E77B39"/>
            <w:vAlign w:val="center"/>
          </w:tcPr>
          <w:p w:rsidR="001A1CB1" w:rsidRPr="00C44392" w:rsidRDefault="001A1CB1" w:rsidP="004C5740">
            <w:pPr>
              <w:jc w:val="center"/>
              <w:rPr>
                <w:rFonts w:ascii="Arial" w:hAnsi="Arial" w:cs="Arial"/>
                <w:b/>
              </w:rPr>
            </w:pPr>
            <w:r w:rsidRPr="00C44392">
              <w:rPr>
                <w:rFonts w:ascii="Arial" w:hAnsi="Arial" w:cs="Arial"/>
                <w:b/>
              </w:rPr>
              <w:t xml:space="preserve">KARTA DZIAŁANIA </w:t>
            </w:r>
          </w:p>
          <w:p w:rsidR="001A1CB1" w:rsidRPr="00D05D76" w:rsidRDefault="00416E78" w:rsidP="00416E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7.7</w:t>
            </w:r>
            <w:r w:rsidR="00D05D76" w:rsidRPr="00D05D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16E78">
              <w:rPr>
                <w:rFonts w:ascii="Arial" w:hAnsi="Arial" w:cs="Arial"/>
                <w:b/>
                <w:sz w:val="20"/>
                <w:szCs w:val="20"/>
              </w:rPr>
              <w:t>Wdrożenie programów wczesnego wykrywania wad rozwojowych i rehabilitacji dzieci z niepełnosprawnościami oraz zagrożonych niepełnosprawnością</w:t>
            </w:r>
            <w:r w:rsidR="00EB0F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0F76" w:rsidRPr="00EB0F76">
              <w:rPr>
                <w:rFonts w:ascii="Arial" w:hAnsi="Arial" w:cs="Arial"/>
                <w:b/>
                <w:sz w:val="20"/>
                <w:szCs w:val="20"/>
              </w:rPr>
              <w:t>oraz przedsięwzięć związanych z walką i zapobieganiem  COVID-19</w:t>
            </w:r>
          </w:p>
        </w:tc>
      </w:tr>
    </w:tbl>
    <w:p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</w:p>
    <w:p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  <w:r w:rsidRPr="00DB584A">
        <w:rPr>
          <w:rFonts w:ascii="Arial" w:hAnsi="Arial" w:cs="Arial"/>
          <w:b/>
          <w:spacing w:val="24"/>
          <w:sz w:val="20"/>
          <w:szCs w:val="20"/>
        </w:rPr>
        <w:t>Projekty pozakonkursowe</w:t>
      </w:r>
      <w:r w:rsidR="00F065D1">
        <w:rPr>
          <w:rFonts w:ascii="Arial" w:hAnsi="Arial" w:cs="Arial"/>
          <w:b/>
          <w:spacing w:val="24"/>
          <w:sz w:val="20"/>
          <w:szCs w:val="20"/>
        </w:rPr>
        <w:t xml:space="preserve"> - tryb nadzwyczajny</w:t>
      </w:r>
    </w:p>
    <w:p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9736" w:type="dxa"/>
        <w:tblInd w:w="-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579"/>
        <w:gridCol w:w="45"/>
        <w:gridCol w:w="1417"/>
        <w:gridCol w:w="993"/>
        <w:gridCol w:w="1842"/>
        <w:gridCol w:w="1408"/>
        <w:gridCol w:w="957"/>
      </w:tblGrid>
      <w:tr w:rsidR="001A1CB1" w:rsidRPr="00DB584A" w:rsidTr="004C5740">
        <w:trPr>
          <w:trHeight w:val="362"/>
        </w:trPr>
        <w:tc>
          <w:tcPr>
            <w:tcW w:w="9736" w:type="dxa"/>
            <w:gridSpan w:val="8"/>
            <w:tcBorders>
              <w:top w:val="single" w:sz="1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DE55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B2.1 PROJEKT PRZEWIDZIANY DO REALIZACJI W TRYBIE </w:t>
            </w:r>
            <w:r w:rsidR="00DE55FE">
              <w:rPr>
                <w:rFonts w:ascii="Arial" w:hAnsi="Arial" w:cs="Arial"/>
                <w:b/>
                <w:sz w:val="20"/>
                <w:szCs w:val="20"/>
              </w:rPr>
              <w:t>NADZWYCZAJNYM</w:t>
            </w:r>
          </w:p>
        </w:tc>
      </w:tr>
      <w:tr w:rsidR="001A1CB1" w:rsidRPr="00DB584A" w:rsidTr="004C5740">
        <w:trPr>
          <w:trHeight w:val="70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Nr i nazwa celu szczegółowego, w który wpisuje się dany projekt</w:t>
            </w:r>
          </w:p>
        </w:tc>
        <w:tc>
          <w:tcPr>
            <w:tcW w:w="7241" w:type="dxa"/>
            <w:gridSpan w:val="7"/>
            <w:tcBorders>
              <w:top w:val="single" w:sz="2" w:space="0" w:color="auto"/>
            </w:tcBorders>
          </w:tcPr>
          <w:p w:rsidR="001A1CB1" w:rsidRPr="00D05D76" w:rsidRDefault="001A1CB1" w:rsidP="00E060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D76">
              <w:rPr>
                <w:rFonts w:ascii="Arial" w:hAnsi="Arial" w:cs="Arial"/>
                <w:sz w:val="20"/>
                <w:szCs w:val="20"/>
              </w:rPr>
              <w:t xml:space="preserve">Priorytet Inwestycyjny </w:t>
            </w:r>
            <w:r w:rsidR="00E0604D">
              <w:rPr>
                <w:rFonts w:ascii="Arial" w:hAnsi="Arial" w:cs="Arial"/>
                <w:sz w:val="20"/>
                <w:szCs w:val="20"/>
              </w:rPr>
              <w:t>9iv</w:t>
            </w:r>
            <w:r w:rsidRPr="00D05D7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0604D">
              <w:rPr>
                <w:rFonts w:ascii="Arial" w:hAnsi="Arial" w:cs="Arial"/>
                <w:sz w:val="20"/>
                <w:szCs w:val="20"/>
              </w:rPr>
              <w:t>Cel 4</w:t>
            </w:r>
            <w:r w:rsidR="00D05D76" w:rsidRPr="00D05D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604D">
              <w:rPr>
                <w:rFonts w:ascii="Arial" w:hAnsi="Arial" w:cs="Arial"/>
                <w:sz w:val="20"/>
                <w:szCs w:val="20"/>
              </w:rPr>
              <w:t>Zwiększenie dostępności usług zdrowotnych w szczególności dla osób zagrożonych ubóstwem i lub wykluczeniem społecznym</w:t>
            </w:r>
          </w:p>
        </w:tc>
      </w:tr>
      <w:tr w:rsidR="001A1CB1" w:rsidRPr="00DB584A" w:rsidTr="004C5740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241" w:type="dxa"/>
            <w:gridSpan w:val="7"/>
            <w:tcBorders>
              <w:top w:val="single" w:sz="2" w:space="0" w:color="auto"/>
            </w:tcBorders>
          </w:tcPr>
          <w:p w:rsidR="00C02F66" w:rsidRPr="00182655" w:rsidRDefault="005C70B8" w:rsidP="00182655">
            <w:pPr>
              <w:numPr>
                <w:ilvl w:val="0"/>
                <w:numId w:val="10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C70B8">
              <w:rPr>
                <w:rFonts w:ascii="Arial" w:hAnsi="Arial" w:cs="Arial"/>
                <w:sz w:val="20"/>
                <w:szCs w:val="20"/>
              </w:rPr>
              <w:t>Realizacja przedsięwzięć związanych z walką i skutkami COVID-19 na terenie województwa zachodnio</w:t>
            </w:r>
            <w:r w:rsidR="00E9787B">
              <w:rPr>
                <w:rFonts w:ascii="Arial" w:hAnsi="Arial" w:cs="Arial"/>
                <w:sz w:val="20"/>
                <w:szCs w:val="20"/>
              </w:rPr>
              <w:t>pomorskiego</w:t>
            </w:r>
            <w:r w:rsidR="00175803" w:rsidRPr="00175803">
              <w:t xml:space="preserve"> </w:t>
            </w:r>
            <w:r w:rsidR="00175803" w:rsidRPr="00175803">
              <w:rPr>
                <w:rFonts w:ascii="Arial" w:hAnsi="Arial" w:cs="Arial"/>
                <w:sz w:val="20"/>
                <w:szCs w:val="20"/>
              </w:rPr>
              <w:t>w zakresie wsparcia</w:t>
            </w:r>
            <w:r w:rsidR="00E978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5803" w:rsidRPr="00175803">
              <w:rPr>
                <w:rFonts w:ascii="Arial" w:hAnsi="Arial" w:cs="Arial"/>
                <w:sz w:val="20"/>
                <w:szCs w:val="20"/>
              </w:rPr>
              <w:t>grantowego dla jednostek samorządu terytorialnego i ich jednostek organizacyjnych na  finansowanie  pomocy psychologiczno-pedagogicznej  dla uczniów  - z uwagi na zwiększone zapotrzebow</w:t>
            </w:r>
            <w:r w:rsidR="00182655">
              <w:rPr>
                <w:rFonts w:ascii="Arial" w:hAnsi="Arial" w:cs="Arial"/>
                <w:sz w:val="20"/>
                <w:szCs w:val="20"/>
              </w:rPr>
              <w:t>anie  w tym zakresie wynikające</w:t>
            </w:r>
            <w:r w:rsidR="00175803" w:rsidRPr="00175803">
              <w:rPr>
                <w:rFonts w:ascii="Arial" w:hAnsi="Arial" w:cs="Arial"/>
                <w:sz w:val="20"/>
                <w:szCs w:val="20"/>
              </w:rPr>
              <w:t xml:space="preserve"> z pandemii COVID-19. </w:t>
            </w:r>
            <w:r w:rsidR="00221CB5" w:rsidRPr="00182655">
              <w:rPr>
                <w:rFonts w:ascii="Arial" w:hAnsi="Arial" w:cs="Arial"/>
                <w:sz w:val="20"/>
                <w:szCs w:val="20"/>
              </w:rPr>
              <w:t xml:space="preserve">(dotyczy typu </w:t>
            </w:r>
            <w:r w:rsidR="001353C3" w:rsidRPr="00182655">
              <w:rPr>
                <w:rFonts w:ascii="Arial" w:hAnsi="Arial" w:cs="Arial"/>
                <w:sz w:val="20"/>
                <w:szCs w:val="20"/>
              </w:rPr>
              <w:t>2f</w:t>
            </w:r>
            <w:r w:rsidR="00221CB5" w:rsidRPr="00182655">
              <w:rPr>
                <w:rFonts w:ascii="Arial" w:hAnsi="Arial" w:cs="Arial"/>
                <w:sz w:val="20"/>
                <w:szCs w:val="20"/>
              </w:rPr>
              <w:t>)</w:t>
            </w:r>
            <w:r w:rsidR="00E9787B" w:rsidRPr="0018265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21CB5" w:rsidRPr="00E9787B" w:rsidRDefault="00221CB5" w:rsidP="00EB47E9">
            <w:pPr>
              <w:spacing w:before="60" w:after="60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4151" w:rsidRPr="00DB584A" w:rsidTr="004C5740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6F4151" w:rsidRPr="00DB584A" w:rsidRDefault="006F415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Wnioskodawcy, do których skierowane jest wsparcie</w:t>
            </w:r>
          </w:p>
        </w:tc>
        <w:tc>
          <w:tcPr>
            <w:tcW w:w="7241" w:type="dxa"/>
            <w:gridSpan w:val="7"/>
            <w:tcBorders>
              <w:top w:val="single" w:sz="2" w:space="0" w:color="auto"/>
            </w:tcBorders>
          </w:tcPr>
          <w:p w:rsidR="007F7E3B" w:rsidRDefault="003570E2" w:rsidP="003570E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Województwo Zachodniopomorskie (</w:t>
            </w:r>
            <w:proofErr w:type="spellStart"/>
            <w:r>
              <w:rPr>
                <w:rFonts w:ascii="Arial" w:hAnsi="Arial" w:cs="Arial"/>
                <w:sz w:val="20"/>
              </w:rPr>
              <w:t>grantodawca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</w:tc>
      </w:tr>
      <w:tr w:rsidR="001A1CB1" w:rsidRPr="00DB584A" w:rsidTr="004C5740">
        <w:trPr>
          <w:trHeight w:val="572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Okres realizacji projektu</w:t>
            </w:r>
          </w:p>
        </w:tc>
        <w:tc>
          <w:tcPr>
            <w:tcW w:w="7241" w:type="dxa"/>
            <w:gridSpan w:val="7"/>
            <w:tcBorders>
              <w:top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1CB1" w:rsidRPr="00DB584A" w:rsidRDefault="00862E00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53C3">
              <w:rPr>
                <w:rFonts w:ascii="Arial" w:hAnsi="Arial" w:cs="Arial"/>
                <w:b/>
                <w:sz w:val="20"/>
                <w:szCs w:val="20"/>
              </w:rPr>
              <w:t>01.02</w:t>
            </w:r>
            <w:r w:rsidR="003B2093" w:rsidRPr="001353C3">
              <w:rPr>
                <w:rFonts w:ascii="Arial" w:hAnsi="Arial" w:cs="Arial"/>
                <w:b/>
                <w:sz w:val="20"/>
                <w:szCs w:val="20"/>
              </w:rPr>
              <w:t>.2021</w:t>
            </w:r>
            <w:r w:rsidR="00C952AC" w:rsidRPr="001353C3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r w:rsidRPr="001353C3">
              <w:rPr>
                <w:rFonts w:ascii="Arial" w:hAnsi="Arial" w:cs="Arial"/>
                <w:b/>
                <w:sz w:val="20"/>
                <w:szCs w:val="20"/>
              </w:rPr>
              <w:t>31.12</w:t>
            </w:r>
            <w:r w:rsidR="003570E2" w:rsidRPr="001353C3">
              <w:rPr>
                <w:rFonts w:ascii="Arial" w:hAnsi="Arial" w:cs="Arial"/>
                <w:b/>
                <w:sz w:val="20"/>
                <w:szCs w:val="20"/>
              </w:rPr>
              <w:t>.2022</w:t>
            </w:r>
          </w:p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1CB1" w:rsidRPr="00DB584A" w:rsidTr="004C5740">
        <w:trPr>
          <w:trHeight w:val="618"/>
        </w:trPr>
        <w:tc>
          <w:tcPr>
            <w:tcW w:w="9736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Kwota planowanych wydatków w projekcie</w:t>
            </w:r>
            <w:r w:rsidR="008E7D58">
              <w:rPr>
                <w:rFonts w:ascii="Arial" w:hAnsi="Arial" w:cs="Arial"/>
                <w:b/>
                <w:sz w:val="20"/>
                <w:szCs w:val="20"/>
              </w:rPr>
              <w:t xml:space="preserve"> (w tym EFS 80% + BP 15% + wkład własny JST 5%)</w:t>
            </w:r>
          </w:p>
        </w:tc>
      </w:tr>
      <w:tr w:rsidR="008E7D58" w:rsidRPr="00D05D76" w:rsidTr="00AA36EB">
        <w:trPr>
          <w:trHeight w:val="481"/>
        </w:trPr>
        <w:tc>
          <w:tcPr>
            <w:tcW w:w="9736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8E7D58" w:rsidRDefault="008E7D58" w:rsidP="008E7D58">
            <w:pPr>
              <w:pStyle w:val="Akapitzlist"/>
              <w:autoSpaceDE/>
              <w:autoSpaceDN/>
              <w:spacing w:after="200" w:line="276" w:lineRule="auto"/>
              <w:ind w:left="720"/>
              <w:contextualSpacing/>
              <w:jc w:val="center"/>
              <w:rPr>
                <w:rFonts w:ascii="Arial" w:hAnsi="Arial" w:cs="Arial"/>
                <w:b/>
                <w:szCs w:val="20"/>
              </w:rPr>
            </w:pPr>
          </w:p>
          <w:p w:rsidR="008E7D58" w:rsidRPr="008E7D58" w:rsidRDefault="008E7D58" w:rsidP="008E7D58">
            <w:pPr>
              <w:pStyle w:val="Akapitzlist"/>
              <w:autoSpaceDE/>
              <w:autoSpaceDN/>
              <w:spacing w:after="200" w:line="276" w:lineRule="auto"/>
              <w:ind w:left="720"/>
              <w:contextualSpacing/>
              <w:jc w:val="center"/>
              <w:rPr>
                <w:rFonts w:ascii="Arial" w:hAnsi="Arial" w:cs="Arial"/>
                <w:b/>
                <w:szCs w:val="20"/>
              </w:rPr>
            </w:pPr>
            <w:r w:rsidRPr="008E7D58">
              <w:rPr>
                <w:rFonts w:ascii="Arial" w:hAnsi="Arial" w:cs="Arial"/>
                <w:b/>
                <w:szCs w:val="20"/>
              </w:rPr>
              <w:t>16 500 000 zł</w:t>
            </w:r>
          </w:p>
          <w:p w:rsidR="008E7D58" w:rsidRPr="00E21D75" w:rsidRDefault="008E7D58" w:rsidP="008E7D58">
            <w:pPr>
              <w:pStyle w:val="Akapitzlist"/>
              <w:autoSpaceDE/>
              <w:autoSpaceDN/>
              <w:spacing w:after="200" w:line="276" w:lineRule="auto"/>
              <w:ind w:left="720"/>
              <w:contextualSpacing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(13 200 000 zł + 2 475 000 zł + 825 000 zł)</w:t>
            </w:r>
          </w:p>
        </w:tc>
      </w:tr>
      <w:tr w:rsidR="001A1CB1" w:rsidRPr="00DB584A" w:rsidTr="004C5740">
        <w:trPr>
          <w:trHeight w:val="618"/>
        </w:trPr>
        <w:tc>
          <w:tcPr>
            <w:tcW w:w="9736" w:type="dxa"/>
            <w:gridSpan w:val="8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Rezultaty (wskaźniki pomiaru celów projektu) planowane do osiągnięcia w ramach projektu</w:t>
            </w:r>
          </w:p>
        </w:tc>
      </w:tr>
      <w:tr w:rsidR="001A1CB1" w:rsidRPr="00DB584A" w:rsidTr="004C5740">
        <w:trPr>
          <w:trHeight w:val="478"/>
        </w:trPr>
        <w:tc>
          <w:tcPr>
            <w:tcW w:w="3119" w:type="dxa"/>
            <w:gridSpan w:val="3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 wskaźnika planowana do osiągnięcia w poszczególnych latach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 wskaźnika planowana do osiągnięcia ogółem w projekcie</w:t>
            </w:r>
          </w:p>
        </w:tc>
        <w:tc>
          <w:tcPr>
            <w:tcW w:w="95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9B773A" w:rsidRPr="00DB584A" w:rsidTr="009B773A">
        <w:trPr>
          <w:trHeight w:val="1172"/>
        </w:trPr>
        <w:tc>
          <w:tcPr>
            <w:tcW w:w="3119" w:type="dxa"/>
            <w:gridSpan w:val="3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9B773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773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Rok</w:t>
            </w:r>
          </w:p>
          <w:p w:rsidR="009B773A" w:rsidRPr="001047D3" w:rsidRDefault="009B773A" w:rsidP="009B773A">
            <w:pPr>
              <w:tabs>
                <w:tab w:val="left" w:pos="292"/>
              </w:tabs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</w:p>
          <w:p w:rsidR="009B773A" w:rsidRPr="00DB584A" w:rsidRDefault="009B773A" w:rsidP="001047D3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E3B" w:rsidRPr="00DB584A" w:rsidTr="00861660">
        <w:trPr>
          <w:trHeight w:val="1755"/>
        </w:trPr>
        <w:tc>
          <w:tcPr>
            <w:tcW w:w="3119" w:type="dxa"/>
            <w:gridSpan w:val="3"/>
            <w:shd w:val="clear" w:color="auto" w:fill="FFFFFF"/>
            <w:vAlign w:val="center"/>
          </w:tcPr>
          <w:p w:rsidR="007F7E3B" w:rsidRPr="00C952AC" w:rsidRDefault="007F7E3B" w:rsidP="00E60277">
            <w:pPr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F7E3B">
              <w:rPr>
                <w:rFonts w:ascii="Arial" w:hAnsi="Arial" w:cs="Arial"/>
                <w:sz w:val="20"/>
                <w:szCs w:val="20"/>
              </w:rPr>
              <w:t>Wartość wydatków kwalifikowalnych przeznaczonych na działania związane z pandemią COVID-19 [PLN]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F7E3B" w:rsidRDefault="007F7E3B" w:rsidP="003559C2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PLN</w:t>
            </w:r>
          </w:p>
        </w:tc>
        <w:tc>
          <w:tcPr>
            <w:tcW w:w="993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7F7E3B" w:rsidRPr="001047D3" w:rsidRDefault="005C70B8" w:rsidP="003559C2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2021</w:t>
            </w:r>
            <w:r w:rsidR="006F6B81">
              <w:rPr>
                <w:rFonts w:ascii="Arial" w:hAnsi="Arial" w:cs="Arial"/>
                <w:i/>
                <w:sz w:val="18"/>
                <w:szCs w:val="18"/>
              </w:rPr>
              <w:t>- 2022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7F7E3B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</w:tr>
      <w:tr w:rsidR="00221CB5" w:rsidRPr="00DB584A" w:rsidTr="00861660">
        <w:trPr>
          <w:trHeight w:val="1755"/>
        </w:trPr>
        <w:tc>
          <w:tcPr>
            <w:tcW w:w="3119" w:type="dxa"/>
            <w:gridSpan w:val="3"/>
            <w:shd w:val="clear" w:color="auto" w:fill="FFFFFF"/>
            <w:vAlign w:val="center"/>
          </w:tcPr>
          <w:p w:rsidR="00221CB5" w:rsidRPr="009747D3" w:rsidRDefault="00221CB5" w:rsidP="00221CB5">
            <w:pPr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747D3">
              <w:rPr>
                <w:rFonts w:ascii="Arial" w:hAnsi="Arial" w:cs="Arial"/>
                <w:sz w:val="20"/>
                <w:szCs w:val="20"/>
              </w:rPr>
              <w:t>Liczba podmiotów objętych wsparciem w zakresie zwalczania lub przeciwdziałania skutkom pandemii COVID-19 [</w:t>
            </w:r>
            <w:proofErr w:type="spellStart"/>
            <w:r w:rsidRPr="009747D3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 w:rsidRPr="009747D3">
              <w:rPr>
                <w:rFonts w:ascii="Arial" w:hAnsi="Arial" w:cs="Arial"/>
                <w:sz w:val="20"/>
                <w:szCs w:val="20"/>
              </w:rPr>
              <w:t>]</w:t>
            </w:r>
          </w:p>
          <w:p w:rsidR="00221CB5" w:rsidRPr="007F7E3B" w:rsidRDefault="00221CB5" w:rsidP="00221CB5">
            <w:pPr>
              <w:spacing w:before="60" w:after="60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221CB5" w:rsidRDefault="00221CB5" w:rsidP="003559C2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221CB5" w:rsidRPr="001047D3" w:rsidRDefault="006F6B81" w:rsidP="00A93B06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2021- 2022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221CB5" w:rsidRPr="00DB584A" w:rsidRDefault="00221CB5" w:rsidP="00A93B06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221CB5" w:rsidRPr="00DB584A" w:rsidRDefault="00221CB5" w:rsidP="00A93B06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221CB5" w:rsidRDefault="00221CB5" w:rsidP="00A93B06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</w:tr>
      <w:tr w:rsidR="00221CB5" w:rsidRPr="00DB584A" w:rsidTr="00861660">
        <w:trPr>
          <w:trHeight w:val="1755"/>
        </w:trPr>
        <w:tc>
          <w:tcPr>
            <w:tcW w:w="3119" w:type="dxa"/>
            <w:gridSpan w:val="3"/>
            <w:shd w:val="clear" w:color="auto" w:fill="FFFFFF"/>
            <w:vAlign w:val="center"/>
          </w:tcPr>
          <w:p w:rsidR="00221CB5" w:rsidRPr="007F7E3B" w:rsidRDefault="00221CB5" w:rsidP="00195D24">
            <w:pPr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2841">
              <w:rPr>
                <w:rFonts w:ascii="Arial" w:hAnsi="Arial" w:cs="Arial"/>
                <w:sz w:val="20"/>
                <w:szCs w:val="20"/>
              </w:rPr>
              <w:lastRenderedPageBreak/>
              <w:t>Liczba osób objętych wsparciem w zakresie zwalczania lub przeciwdziałania skutkom pandemii COVID-19 [</w:t>
            </w:r>
            <w:r w:rsidR="009747D3" w:rsidRPr="00A92841">
              <w:rPr>
                <w:rFonts w:ascii="Arial" w:hAnsi="Arial" w:cs="Arial"/>
                <w:sz w:val="20"/>
                <w:szCs w:val="20"/>
              </w:rPr>
              <w:t>osoby</w:t>
            </w:r>
            <w:r w:rsidRPr="00A92841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21CB5" w:rsidRDefault="00221CB5" w:rsidP="003559C2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92841">
              <w:rPr>
                <w:rFonts w:ascii="Arial" w:hAnsi="Arial" w:cs="Arial"/>
                <w:i/>
                <w:sz w:val="20"/>
                <w:szCs w:val="20"/>
              </w:rPr>
              <w:t>osoby</w:t>
            </w:r>
          </w:p>
        </w:tc>
        <w:tc>
          <w:tcPr>
            <w:tcW w:w="993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221CB5" w:rsidRPr="001047D3" w:rsidRDefault="006F6B81" w:rsidP="005C70B8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2021- 2022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221CB5" w:rsidRPr="00DB584A" w:rsidRDefault="00221CB5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221CB5" w:rsidRPr="00DB584A" w:rsidRDefault="00221CB5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221CB5" w:rsidRDefault="00221CB5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</w:tr>
      <w:tr w:rsidR="006F6B81" w:rsidRPr="00DB584A" w:rsidTr="00861660">
        <w:trPr>
          <w:trHeight w:val="1755"/>
        </w:trPr>
        <w:tc>
          <w:tcPr>
            <w:tcW w:w="3119" w:type="dxa"/>
            <w:gridSpan w:val="3"/>
            <w:shd w:val="clear" w:color="auto" w:fill="FFFFFF"/>
            <w:vAlign w:val="center"/>
          </w:tcPr>
          <w:p w:rsidR="006F6B81" w:rsidRPr="00A92841" w:rsidRDefault="006F6B81" w:rsidP="00195D24">
            <w:pPr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62E00">
              <w:rPr>
                <w:rFonts w:ascii="Arial" w:hAnsi="Arial" w:cs="Arial"/>
                <w:sz w:val="20"/>
                <w:szCs w:val="20"/>
              </w:rPr>
              <w:t>Liczba podmiotów, które otrzymały grant w ramach projektu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6F6B81" w:rsidRPr="00862E00" w:rsidRDefault="006F6B81" w:rsidP="003559C2">
            <w:pPr>
              <w:ind w:left="-10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2E0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6F6B81" w:rsidRPr="001047D3" w:rsidRDefault="006F6B81" w:rsidP="0023519A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2021- 2022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6F6B81" w:rsidRPr="00DB584A" w:rsidRDefault="006F6B81" w:rsidP="0023519A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6F6B81" w:rsidRPr="00DB584A" w:rsidRDefault="006F6B81" w:rsidP="0023519A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6F6B81" w:rsidRDefault="006F6B81" w:rsidP="0023519A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</w:tr>
      <w:tr w:rsidR="00221CB5" w:rsidRPr="00DB584A" w:rsidTr="004C5740">
        <w:trPr>
          <w:cantSplit/>
          <w:trHeight w:val="348"/>
        </w:trPr>
        <w:tc>
          <w:tcPr>
            <w:tcW w:w="3074" w:type="dxa"/>
            <w:gridSpan w:val="2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221CB5" w:rsidRPr="00DB584A" w:rsidRDefault="00221CB5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Szczegółowe kryteria wyboru projektów</w:t>
            </w:r>
          </w:p>
        </w:tc>
        <w:tc>
          <w:tcPr>
            <w:tcW w:w="6662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</w:tcPr>
          <w:p w:rsidR="00221CB5" w:rsidRPr="00DB584A" w:rsidRDefault="00221CB5" w:rsidP="004C574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1CB5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221CB5" w:rsidRPr="00DB584A" w:rsidRDefault="00221CB5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6"/>
            <w:vAlign w:val="center"/>
          </w:tcPr>
          <w:p w:rsidR="00221CB5" w:rsidRDefault="00221CB5" w:rsidP="002500EF">
            <w:pPr>
              <w:pStyle w:val="Akapitzlist"/>
              <w:numPr>
                <w:ilvl w:val="0"/>
                <w:numId w:val="2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6B4821">
              <w:rPr>
                <w:rFonts w:ascii="Arial" w:hAnsi="Arial" w:cs="Arial"/>
                <w:szCs w:val="20"/>
              </w:rPr>
              <w:t>Zaplanowane w ramach projektu działania wynikają z aktualnej  sytuacji epidemiologicznej</w:t>
            </w:r>
            <w:r>
              <w:rPr>
                <w:rFonts w:ascii="Arial" w:hAnsi="Arial" w:cs="Arial"/>
                <w:szCs w:val="20"/>
              </w:rPr>
              <w:t>. S</w:t>
            </w:r>
            <w:r w:rsidRPr="006B4821">
              <w:rPr>
                <w:rFonts w:ascii="Arial" w:hAnsi="Arial" w:cs="Arial"/>
                <w:szCs w:val="20"/>
              </w:rPr>
              <w:t xml:space="preserve">ą skierowane na </w:t>
            </w:r>
            <w:r>
              <w:rPr>
                <w:rFonts w:ascii="Arial" w:hAnsi="Arial" w:cs="Arial"/>
                <w:szCs w:val="20"/>
              </w:rPr>
              <w:t xml:space="preserve">zapobieganie, przeciwdziałanie i zwalczanie </w:t>
            </w:r>
            <w:r w:rsidRPr="00907B7B">
              <w:rPr>
                <w:rFonts w:ascii="Arial" w:hAnsi="Arial" w:cs="Arial"/>
                <w:szCs w:val="20"/>
              </w:rPr>
              <w:t>pandemii COVID-19, wywołanej koronawirusem SARS-CoV-2</w:t>
            </w:r>
            <w:r>
              <w:rPr>
                <w:rFonts w:ascii="Arial" w:hAnsi="Arial" w:cs="Arial"/>
                <w:szCs w:val="20"/>
              </w:rPr>
              <w:t>.</w:t>
            </w:r>
            <w:r w:rsidRPr="00907B7B">
              <w:rPr>
                <w:rFonts w:ascii="Arial" w:hAnsi="Arial" w:cs="Arial"/>
                <w:szCs w:val="20"/>
              </w:rPr>
              <w:t xml:space="preserve"> </w:t>
            </w:r>
          </w:p>
          <w:p w:rsidR="00822ED6" w:rsidRPr="00D05D76" w:rsidRDefault="00822ED6" w:rsidP="001310DC">
            <w:pPr>
              <w:pStyle w:val="Akapitzlist"/>
              <w:autoSpaceDE/>
              <w:autoSpaceDN/>
              <w:spacing w:before="40" w:after="40" w:line="276" w:lineRule="auto"/>
              <w:ind w:left="303"/>
              <w:contextualSpacing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45170F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45170F" w:rsidRPr="00DB584A" w:rsidRDefault="0045170F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6"/>
            <w:vAlign w:val="center"/>
          </w:tcPr>
          <w:p w:rsidR="00C43E23" w:rsidRDefault="00EE250B">
            <w:pPr>
              <w:pStyle w:val="Akapitzlist"/>
              <w:numPr>
                <w:ilvl w:val="0"/>
                <w:numId w:val="2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Dof</w:t>
            </w:r>
            <w:r w:rsidR="0045170F" w:rsidRPr="0045170F">
              <w:rPr>
                <w:rFonts w:ascii="Arial" w:hAnsi="Arial" w:cs="Arial"/>
                <w:szCs w:val="20"/>
              </w:rPr>
              <w:t xml:space="preserve">inansowana z projektu pomoc psychologiczno-pedagogiczna dla uczniów </w:t>
            </w:r>
            <w:r w:rsidR="00B40839">
              <w:rPr>
                <w:rFonts w:ascii="Arial" w:hAnsi="Arial" w:cs="Arial"/>
                <w:szCs w:val="20"/>
              </w:rPr>
              <w:t xml:space="preserve">musi wynikać bezpośrednio z </w:t>
            </w:r>
            <w:r w:rsidR="00AE6379">
              <w:rPr>
                <w:rFonts w:ascii="Arial" w:hAnsi="Arial" w:cs="Arial"/>
                <w:szCs w:val="20"/>
              </w:rPr>
              <w:t xml:space="preserve">przeciwdziałania </w:t>
            </w:r>
            <w:r w:rsidR="00B40839">
              <w:rPr>
                <w:rFonts w:ascii="Arial" w:hAnsi="Arial" w:cs="Arial"/>
                <w:szCs w:val="20"/>
              </w:rPr>
              <w:t>skutk</w:t>
            </w:r>
            <w:r w:rsidR="00694B88">
              <w:rPr>
                <w:rFonts w:ascii="Arial" w:hAnsi="Arial" w:cs="Arial"/>
                <w:szCs w:val="20"/>
              </w:rPr>
              <w:t>om</w:t>
            </w:r>
            <w:r w:rsidR="00B40839">
              <w:rPr>
                <w:rFonts w:ascii="Arial" w:hAnsi="Arial" w:cs="Arial"/>
                <w:szCs w:val="20"/>
              </w:rPr>
              <w:t xml:space="preserve"> pandemii COVID</w:t>
            </w:r>
            <w:r w:rsidR="00544C9A">
              <w:rPr>
                <w:rFonts w:ascii="Arial" w:hAnsi="Arial" w:cs="Arial"/>
                <w:szCs w:val="20"/>
              </w:rPr>
              <w:t>-19</w:t>
            </w:r>
            <w:r w:rsidR="00B40839">
              <w:rPr>
                <w:rFonts w:ascii="Arial" w:hAnsi="Arial" w:cs="Arial"/>
                <w:szCs w:val="20"/>
              </w:rPr>
              <w:t xml:space="preserve"> i </w:t>
            </w:r>
            <w:r w:rsidR="0045170F" w:rsidRPr="0045170F">
              <w:rPr>
                <w:rFonts w:ascii="Arial" w:hAnsi="Arial" w:cs="Arial"/>
                <w:szCs w:val="20"/>
              </w:rPr>
              <w:t xml:space="preserve">nie może zastępować działań realizowanych przez jednostki samorządu terytorialnego oraz szkoły </w:t>
            </w:r>
            <w:r>
              <w:rPr>
                <w:rFonts w:ascii="Arial" w:hAnsi="Arial" w:cs="Arial"/>
                <w:szCs w:val="20"/>
              </w:rPr>
              <w:t xml:space="preserve">z krajowych środków publicznych, w tym ze środków subwencji oświatowej. </w:t>
            </w:r>
          </w:p>
        </w:tc>
      </w:tr>
      <w:tr w:rsidR="001C0933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1C0933" w:rsidRPr="00DB584A" w:rsidRDefault="001C0933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6"/>
            <w:vAlign w:val="center"/>
          </w:tcPr>
          <w:p w:rsidR="001C0933" w:rsidRDefault="00EE250B" w:rsidP="008B225F">
            <w:pPr>
              <w:pStyle w:val="Akapitzlist"/>
              <w:numPr>
                <w:ilvl w:val="0"/>
                <w:numId w:val="2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EE250B">
              <w:rPr>
                <w:rFonts w:ascii="Arial" w:hAnsi="Arial" w:cs="Arial"/>
                <w:szCs w:val="20"/>
              </w:rPr>
              <w:t xml:space="preserve">Projektodawca wniesie wkład własny w wysokości nie mniejszej niż </w:t>
            </w:r>
            <w:r w:rsidR="008B225F" w:rsidRPr="008B225F">
              <w:rPr>
                <w:rFonts w:ascii="Arial" w:hAnsi="Arial" w:cs="Arial"/>
                <w:szCs w:val="20"/>
              </w:rPr>
              <w:t>5</w:t>
            </w:r>
            <w:r w:rsidR="00CD600F" w:rsidRPr="008B225F">
              <w:rPr>
                <w:rFonts w:ascii="Arial" w:hAnsi="Arial" w:cs="Arial"/>
                <w:szCs w:val="20"/>
              </w:rPr>
              <w:t>%</w:t>
            </w:r>
            <w:r w:rsidRPr="00EE250B">
              <w:rPr>
                <w:rFonts w:ascii="Arial" w:hAnsi="Arial" w:cs="Arial"/>
                <w:szCs w:val="20"/>
              </w:rPr>
              <w:t xml:space="preserve"> wartości projektu, zgodnie z zapisami zawartymi w Szczegółowym Opisie Osi Priorytetowych Regionalnego Programu Operacyjnego Województwa Zachodniopomorskiego 2014-2020</w:t>
            </w:r>
            <w:r w:rsidR="009962C4">
              <w:rPr>
                <w:rFonts w:ascii="Arial" w:hAnsi="Arial" w:cs="Arial"/>
                <w:szCs w:val="20"/>
              </w:rPr>
              <w:t>.</w:t>
            </w:r>
          </w:p>
          <w:p w:rsidR="009962C4" w:rsidRPr="00F50019" w:rsidRDefault="009962C4" w:rsidP="009962C4">
            <w:pPr>
              <w:pStyle w:val="Akapitzlist"/>
              <w:autoSpaceDE/>
              <w:autoSpaceDN/>
              <w:spacing w:before="40" w:after="40" w:line="276" w:lineRule="auto"/>
              <w:ind w:left="303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0849F2">
              <w:rPr>
                <w:rFonts w:ascii="Arial" w:hAnsi="Arial" w:cs="Arial"/>
                <w:szCs w:val="20"/>
              </w:rPr>
              <w:t>W uzasadnionych przypadkach na etapie realizacji projektu na wniosek lub za zgodą IP, dopuszcza się możliwość odstępstwa</w:t>
            </w:r>
            <w:r w:rsidRPr="00EF39FB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Pr="001353C3">
              <w:rPr>
                <w:rFonts w:ascii="Arial" w:hAnsi="Arial" w:cs="Arial"/>
                <w:szCs w:val="20"/>
              </w:rPr>
              <w:t>zakresie warunku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EE250B">
              <w:rPr>
                <w:rFonts w:ascii="Arial" w:hAnsi="Arial" w:cs="Arial"/>
                <w:szCs w:val="20"/>
              </w:rPr>
              <w:t>wniesie</w:t>
            </w:r>
            <w:r>
              <w:rPr>
                <w:rFonts w:ascii="Arial" w:hAnsi="Arial" w:cs="Arial"/>
                <w:szCs w:val="20"/>
              </w:rPr>
              <w:t>nia</w:t>
            </w:r>
            <w:r w:rsidRPr="00EE250B">
              <w:rPr>
                <w:rFonts w:ascii="Arial" w:hAnsi="Arial" w:cs="Arial"/>
                <w:szCs w:val="20"/>
              </w:rPr>
              <w:t xml:space="preserve"> wkład</w:t>
            </w:r>
            <w:r>
              <w:rPr>
                <w:rFonts w:ascii="Arial" w:hAnsi="Arial" w:cs="Arial"/>
                <w:szCs w:val="20"/>
              </w:rPr>
              <w:t>u własnego</w:t>
            </w:r>
            <w:r w:rsidRPr="00EE250B">
              <w:rPr>
                <w:rFonts w:ascii="Arial" w:hAnsi="Arial" w:cs="Arial"/>
                <w:szCs w:val="20"/>
              </w:rPr>
              <w:t xml:space="preserve"> w wysokości nie mniejszej niż </w:t>
            </w:r>
            <w:r w:rsidRPr="008B225F">
              <w:rPr>
                <w:rFonts w:ascii="Arial" w:hAnsi="Arial" w:cs="Arial"/>
                <w:szCs w:val="20"/>
              </w:rPr>
              <w:t>5%</w:t>
            </w:r>
            <w:r w:rsidRPr="00EE250B">
              <w:rPr>
                <w:rFonts w:ascii="Arial" w:hAnsi="Arial" w:cs="Arial"/>
                <w:szCs w:val="20"/>
              </w:rPr>
              <w:t xml:space="preserve"> wartości projektu</w:t>
            </w:r>
            <w:r>
              <w:rPr>
                <w:rFonts w:ascii="Arial" w:hAnsi="Arial" w:cs="Arial"/>
                <w:szCs w:val="20"/>
              </w:rPr>
              <w:t>.</w:t>
            </w:r>
          </w:p>
        </w:tc>
      </w:tr>
      <w:tr w:rsidR="00221CB5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221CB5" w:rsidRPr="00DB584A" w:rsidRDefault="00221CB5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6"/>
            <w:vAlign w:val="center"/>
          </w:tcPr>
          <w:p w:rsidR="00221CB5" w:rsidRPr="009B773A" w:rsidRDefault="000849F2" w:rsidP="001B75E2">
            <w:pPr>
              <w:pStyle w:val="Akapitzlist"/>
              <w:numPr>
                <w:ilvl w:val="0"/>
                <w:numId w:val="2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F50019">
              <w:rPr>
                <w:rFonts w:ascii="Arial" w:hAnsi="Arial" w:cs="Arial"/>
                <w:szCs w:val="20"/>
              </w:rPr>
              <w:t xml:space="preserve">Wnioskodawca zobowiązał się do uzgodnienia i przedstawienia do zatwierdzenia przez Instytucję </w:t>
            </w:r>
            <w:r>
              <w:rPr>
                <w:rFonts w:ascii="Arial" w:hAnsi="Arial" w:cs="Arial"/>
                <w:szCs w:val="20"/>
              </w:rPr>
              <w:t>Pośredniczącą</w:t>
            </w:r>
            <w:r w:rsidRPr="00F50019">
              <w:rPr>
                <w:rFonts w:ascii="Arial" w:hAnsi="Arial" w:cs="Arial"/>
                <w:szCs w:val="20"/>
              </w:rPr>
              <w:t xml:space="preserve"> </w:t>
            </w:r>
            <w:r w:rsidRPr="00F50019">
              <w:rPr>
                <w:rFonts w:ascii="Arial" w:hAnsi="Arial" w:cs="Arial"/>
                <w:i/>
                <w:szCs w:val="20"/>
              </w:rPr>
              <w:t xml:space="preserve">kryteriów wyboru </w:t>
            </w:r>
            <w:proofErr w:type="spellStart"/>
            <w:r w:rsidRPr="00F50019">
              <w:rPr>
                <w:rFonts w:ascii="Arial" w:hAnsi="Arial" w:cs="Arial"/>
                <w:i/>
                <w:szCs w:val="20"/>
              </w:rPr>
              <w:t>Grantobiorców</w:t>
            </w:r>
            <w:proofErr w:type="spellEnd"/>
            <w:r w:rsidRPr="00F50019">
              <w:rPr>
                <w:rFonts w:ascii="Arial" w:hAnsi="Arial" w:cs="Arial"/>
                <w:i/>
                <w:szCs w:val="20"/>
              </w:rPr>
              <w:t xml:space="preserve"> i wniosków o  grant  oraz procedur dotyczących udzielania grantów</w:t>
            </w:r>
            <w:r w:rsidRPr="00F50019">
              <w:rPr>
                <w:rFonts w:ascii="Arial" w:hAnsi="Arial" w:cs="Arial"/>
                <w:szCs w:val="20"/>
              </w:rPr>
              <w:t xml:space="preserve"> w ramach działania 7.7  – przed publikacją ogłoszenia dotyczącego wyboru </w:t>
            </w:r>
            <w:proofErr w:type="spellStart"/>
            <w:r w:rsidRPr="00F50019">
              <w:rPr>
                <w:rFonts w:ascii="Arial" w:hAnsi="Arial" w:cs="Arial"/>
                <w:szCs w:val="20"/>
              </w:rPr>
              <w:t>Grantobiorców</w:t>
            </w:r>
            <w:proofErr w:type="spellEnd"/>
            <w:r w:rsidR="001B75E2">
              <w:rPr>
                <w:rFonts w:ascii="Arial" w:hAnsi="Arial" w:cs="Arial"/>
                <w:szCs w:val="20"/>
              </w:rPr>
              <w:t xml:space="preserve"> zgodnie z art. 36 ust. 2 ustawy wdrożeniowej</w:t>
            </w:r>
            <w:r>
              <w:rPr>
                <w:rFonts w:ascii="Arial" w:hAnsi="Arial" w:cs="Arial"/>
                <w:szCs w:val="20"/>
              </w:rPr>
              <w:t>.</w:t>
            </w:r>
          </w:p>
        </w:tc>
      </w:tr>
      <w:tr w:rsidR="00221CB5" w:rsidRPr="00DB584A" w:rsidTr="00ED1E85">
        <w:trPr>
          <w:cantSplit/>
          <w:trHeight w:val="272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221CB5" w:rsidRPr="00DB584A" w:rsidRDefault="00221CB5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6"/>
            <w:vAlign w:val="center"/>
          </w:tcPr>
          <w:p w:rsidR="00221CB5" w:rsidRDefault="00573261" w:rsidP="001353C3">
            <w:pPr>
              <w:spacing w:line="276" w:lineRule="auto"/>
              <w:ind w:left="317" w:hanging="283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2500EF" w:rsidRPr="00A9284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948AA">
              <w:rPr>
                <w:rFonts w:ascii="Arial" w:hAnsi="Arial" w:cs="Arial"/>
                <w:sz w:val="20"/>
                <w:szCs w:val="20"/>
              </w:rPr>
              <w:t xml:space="preserve">Okres </w:t>
            </w:r>
            <w:r w:rsidR="000849F2" w:rsidRPr="000849F2">
              <w:rPr>
                <w:rFonts w:ascii="Arial" w:hAnsi="Arial" w:cs="Arial"/>
                <w:sz w:val="20"/>
                <w:szCs w:val="20"/>
              </w:rPr>
              <w:t>realizacji pro</w:t>
            </w:r>
            <w:r w:rsidR="003948AA">
              <w:rPr>
                <w:rFonts w:ascii="Arial" w:hAnsi="Arial" w:cs="Arial"/>
                <w:sz w:val="20"/>
                <w:szCs w:val="20"/>
              </w:rPr>
              <w:t xml:space="preserve">jektu trwa nie dłużej niż do </w:t>
            </w:r>
            <w:r w:rsidR="007E2C21">
              <w:rPr>
                <w:rFonts w:ascii="Arial" w:hAnsi="Arial" w:cs="Arial"/>
                <w:sz w:val="20"/>
                <w:szCs w:val="20"/>
              </w:rPr>
              <w:t>31.12</w:t>
            </w:r>
            <w:r w:rsidR="003948AA">
              <w:rPr>
                <w:rFonts w:ascii="Arial" w:hAnsi="Arial" w:cs="Arial"/>
                <w:sz w:val="20"/>
                <w:szCs w:val="20"/>
              </w:rPr>
              <w:t>.2022</w:t>
            </w:r>
            <w:r w:rsidR="000849F2" w:rsidRPr="000849F2">
              <w:rPr>
                <w:rFonts w:ascii="Arial" w:hAnsi="Arial" w:cs="Arial"/>
                <w:sz w:val="20"/>
                <w:szCs w:val="20"/>
              </w:rPr>
              <w:t xml:space="preserve"> r. </w:t>
            </w:r>
            <w:r w:rsidR="000849F2" w:rsidRPr="000849F2">
              <w:rPr>
                <w:rFonts w:ascii="Arial" w:hAnsi="Arial" w:cs="Arial"/>
                <w:sz w:val="20"/>
                <w:szCs w:val="20"/>
              </w:rPr>
              <w:br/>
              <w:t>W uzasadnionych przypadkach na etapie realizacji projektu na wniosek lub za zgodą IP, dopuszcza się możliwość odstępstwa</w:t>
            </w:r>
            <w:r w:rsidR="000849F2" w:rsidRPr="00EF39FB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0849F2" w:rsidRPr="001353C3">
              <w:rPr>
                <w:rFonts w:ascii="Arial" w:hAnsi="Arial" w:cs="Arial"/>
                <w:sz w:val="20"/>
                <w:szCs w:val="20"/>
              </w:rPr>
              <w:t xml:space="preserve">zakresie warunku zakończenia projektu do </w:t>
            </w:r>
            <w:r w:rsidR="001353C3">
              <w:rPr>
                <w:rFonts w:ascii="Arial" w:hAnsi="Arial" w:cs="Arial"/>
                <w:sz w:val="20"/>
                <w:szCs w:val="20"/>
              </w:rPr>
              <w:t>31.12</w:t>
            </w:r>
            <w:r w:rsidR="003948AA" w:rsidRPr="001353C3">
              <w:rPr>
                <w:rFonts w:ascii="Arial" w:hAnsi="Arial" w:cs="Arial"/>
                <w:sz w:val="20"/>
                <w:szCs w:val="20"/>
              </w:rPr>
              <w:t>.2022</w:t>
            </w:r>
            <w:r w:rsidR="000849F2" w:rsidRPr="001353C3">
              <w:rPr>
                <w:rFonts w:ascii="Arial" w:hAnsi="Arial" w:cs="Arial"/>
                <w:sz w:val="20"/>
                <w:szCs w:val="20"/>
              </w:rPr>
              <w:t xml:space="preserve"> roku</w:t>
            </w:r>
            <w:r w:rsidR="003948AA" w:rsidRPr="001353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1A1CB1" w:rsidRPr="00DB584A" w:rsidRDefault="001A1CB1" w:rsidP="001A1CB1">
      <w:pPr>
        <w:rPr>
          <w:rFonts w:ascii="Arial" w:hAnsi="Arial" w:cs="Arial"/>
          <w:sz w:val="20"/>
          <w:szCs w:val="20"/>
        </w:rPr>
      </w:pPr>
    </w:p>
    <w:p w:rsidR="005E1F91" w:rsidRPr="00DB584A" w:rsidRDefault="005E1F91">
      <w:pPr>
        <w:rPr>
          <w:sz w:val="20"/>
          <w:szCs w:val="20"/>
        </w:rPr>
      </w:pPr>
    </w:p>
    <w:sectPr w:rsidR="005E1F91" w:rsidRPr="00DB584A" w:rsidSect="004C5740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331F72" w15:done="0"/>
  <w15:commentEx w15:paraId="0EBEDABA" w15:done="0"/>
  <w15:commentEx w15:paraId="2DDDE641" w15:done="0"/>
  <w15:commentEx w15:paraId="62E3AA37" w15:done="0"/>
  <w15:commentEx w15:paraId="7A11FB4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331F72" w16cid:durableId="23C4F028"/>
  <w16cid:commentId w16cid:paraId="0EBEDABA" w16cid:durableId="23C4F479"/>
  <w16cid:commentId w16cid:paraId="3F1EAA98" w16cid:durableId="23C4F548"/>
  <w16cid:commentId w16cid:paraId="5C2A022A" w16cid:durableId="23C4F123"/>
  <w16cid:commentId w16cid:paraId="62E3AA37" w16cid:durableId="23C4F17B"/>
  <w16cid:commentId w16cid:paraId="7B1CAC37" w16cid:durableId="23C4F1B2"/>
  <w16cid:commentId w16cid:paraId="7A11FB45" w16cid:durableId="23C4EE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773" w:rsidRDefault="00D61773">
      <w:r>
        <w:separator/>
      </w:r>
    </w:p>
  </w:endnote>
  <w:endnote w:type="continuationSeparator" w:id="0">
    <w:p w:rsidR="00D61773" w:rsidRDefault="00D61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9F7" w:rsidRDefault="00FC69F7" w:rsidP="004C5740">
    <w:pPr>
      <w:pStyle w:val="Stopka"/>
      <w:jc w:val="center"/>
    </w:pPr>
    <w:r>
      <w:rPr>
        <w:rFonts w:ascii="Arial" w:hAnsi="Arial"/>
        <w:noProof/>
        <w:sz w:val="20"/>
      </w:rPr>
      <w:drawing>
        <wp:inline distT="0" distB="0" distL="0" distR="0">
          <wp:extent cx="5760720" cy="624840"/>
          <wp:effectExtent l="1905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773" w:rsidRDefault="00D61773">
      <w:r>
        <w:separator/>
      </w:r>
    </w:p>
  </w:footnote>
  <w:footnote w:type="continuationSeparator" w:id="0">
    <w:p w:rsidR="00D61773" w:rsidRDefault="00D61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1AB0"/>
    <w:multiLevelType w:val="hybridMultilevel"/>
    <w:tmpl w:val="293EB6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F004F"/>
    <w:multiLevelType w:val="hybridMultilevel"/>
    <w:tmpl w:val="E870A3D6"/>
    <w:lvl w:ilvl="0" w:tplc="65725A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E66E6"/>
    <w:multiLevelType w:val="hybridMultilevel"/>
    <w:tmpl w:val="D6B69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802A5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">
    <w:nsid w:val="25D81089"/>
    <w:multiLevelType w:val="hybridMultilevel"/>
    <w:tmpl w:val="FC9A43BA"/>
    <w:lvl w:ilvl="0" w:tplc="C37E3F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4429A"/>
    <w:multiLevelType w:val="hybridMultilevel"/>
    <w:tmpl w:val="634612A6"/>
    <w:lvl w:ilvl="0" w:tplc="4266CC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2D18B7"/>
    <w:multiLevelType w:val="hybridMultilevel"/>
    <w:tmpl w:val="B6E4C34C"/>
    <w:lvl w:ilvl="0" w:tplc="9A867340">
      <w:start w:val="3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468CA"/>
    <w:multiLevelType w:val="hybridMultilevel"/>
    <w:tmpl w:val="BF6C0900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DFC00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028169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16062"/>
    <w:multiLevelType w:val="hybridMultilevel"/>
    <w:tmpl w:val="293EB6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31063"/>
    <w:multiLevelType w:val="hybridMultilevel"/>
    <w:tmpl w:val="B6E4C34C"/>
    <w:lvl w:ilvl="0" w:tplc="9A867340">
      <w:start w:val="3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931582"/>
    <w:multiLevelType w:val="hybridMultilevel"/>
    <w:tmpl w:val="9176FFF4"/>
    <w:lvl w:ilvl="0" w:tplc="BB2E8D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171AD3"/>
    <w:multiLevelType w:val="hybridMultilevel"/>
    <w:tmpl w:val="6B12E8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11"/>
  </w:num>
  <w:num w:numId="6">
    <w:abstractNumId w:val="12"/>
  </w:num>
  <w:num w:numId="7">
    <w:abstractNumId w:val="8"/>
  </w:num>
  <w:num w:numId="8">
    <w:abstractNumId w:val="10"/>
  </w:num>
  <w:num w:numId="9">
    <w:abstractNumId w:val="1"/>
  </w:num>
  <w:num w:numId="10">
    <w:abstractNumId w:val="2"/>
  </w:num>
  <w:num w:numId="11">
    <w:abstractNumId w:val="13"/>
  </w:num>
  <w:num w:numId="12">
    <w:abstractNumId w:val="9"/>
  </w:num>
  <w:num w:numId="13">
    <w:abstractNumId w:val="3"/>
  </w:num>
  <w:num w:numId="14">
    <w:abstractNumId w:val="4"/>
  </w:num>
  <w:num w:numId="1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kubowska Martyna">
    <w15:presenceInfo w15:providerId="None" w15:userId="Jakubowska Martyna"/>
  </w15:person>
  <w15:person w15:author="Sobieska Anna">
    <w15:presenceInfo w15:providerId="None" w15:userId="Sobieska Anna"/>
  </w15:person>
  <w15:person w15:author="Jędrzejewska Elżbieta">
    <w15:presenceInfo w15:providerId="None" w15:userId="Jędrzejewska Elżbie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1CB1"/>
    <w:rsid w:val="00002FFB"/>
    <w:rsid w:val="00004CDE"/>
    <w:rsid w:val="000244DF"/>
    <w:rsid w:val="0002512B"/>
    <w:rsid w:val="00027BDF"/>
    <w:rsid w:val="000327C2"/>
    <w:rsid w:val="00032E6A"/>
    <w:rsid w:val="00036B5D"/>
    <w:rsid w:val="00044F7E"/>
    <w:rsid w:val="000472D0"/>
    <w:rsid w:val="00047971"/>
    <w:rsid w:val="0005173D"/>
    <w:rsid w:val="00054DB9"/>
    <w:rsid w:val="00055C1B"/>
    <w:rsid w:val="000635B4"/>
    <w:rsid w:val="00072A0E"/>
    <w:rsid w:val="00074163"/>
    <w:rsid w:val="00075272"/>
    <w:rsid w:val="000806F8"/>
    <w:rsid w:val="000830C9"/>
    <w:rsid w:val="000849F2"/>
    <w:rsid w:val="000870A3"/>
    <w:rsid w:val="000977DE"/>
    <w:rsid w:val="000A101C"/>
    <w:rsid w:val="000A1C26"/>
    <w:rsid w:val="000B22B4"/>
    <w:rsid w:val="000E1845"/>
    <w:rsid w:val="000E2830"/>
    <w:rsid w:val="000E29CD"/>
    <w:rsid w:val="000E50F8"/>
    <w:rsid w:val="000E6972"/>
    <w:rsid w:val="000E70E9"/>
    <w:rsid w:val="000F30B3"/>
    <w:rsid w:val="001006E8"/>
    <w:rsid w:val="001047D3"/>
    <w:rsid w:val="00105E00"/>
    <w:rsid w:val="001146BF"/>
    <w:rsid w:val="00117BB0"/>
    <w:rsid w:val="001210B8"/>
    <w:rsid w:val="00121DC8"/>
    <w:rsid w:val="00126473"/>
    <w:rsid w:val="001310DC"/>
    <w:rsid w:val="001353C3"/>
    <w:rsid w:val="00135A45"/>
    <w:rsid w:val="0013788E"/>
    <w:rsid w:val="0014146D"/>
    <w:rsid w:val="001474B2"/>
    <w:rsid w:val="0015715D"/>
    <w:rsid w:val="00161FCF"/>
    <w:rsid w:val="001625E5"/>
    <w:rsid w:val="00175803"/>
    <w:rsid w:val="00182655"/>
    <w:rsid w:val="00194787"/>
    <w:rsid w:val="00195D24"/>
    <w:rsid w:val="001A02E1"/>
    <w:rsid w:val="001A1CB1"/>
    <w:rsid w:val="001A51E3"/>
    <w:rsid w:val="001A7314"/>
    <w:rsid w:val="001B1F7C"/>
    <w:rsid w:val="001B27CC"/>
    <w:rsid w:val="001B6554"/>
    <w:rsid w:val="001B75E2"/>
    <w:rsid w:val="001C0933"/>
    <w:rsid w:val="001C2651"/>
    <w:rsid w:val="001E19D9"/>
    <w:rsid w:val="001E6E07"/>
    <w:rsid w:val="001F5D28"/>
    <w:rsid w:val="00202AAF"/>
    <w:rsid w:val="00205440"/>
    <w:rsid w:val="00210886"/>
    <w:rsid w:val="00211FFF"/>
    <w:rsid w:val="00216234"/>
    <w:rsid w:val="00216E53"/>
    <w:rsid w:val="00221CB5"/>
    <w:rsid w:val="002448B1"/>
    <w:rsid w:val="002500EF"/>
    <w:rsid w:val="0025212B"/>
    <w:rsid w:val="00252484"/>
    <w:rsid w:val="00254D22"/>
    <w:rsid w:val="00265F3F"/>
    <w:rsid w:val="00271767"/>
    <w:rsid w:val="002840B1"/>
    <w:rsid w:val="00293259"/>
    <w:rsid w:val="00295EF6"/>
    <w:rsid w:val="00297621"/>
    <w:rsid w:val="002A00BD"/>
    <w:rsid w:val="002D4F97"/>
    <w:rsid w:val="002D6FE4"/>
    <w:rsid w:val="002D78EE"/>
    <w:rsid w:val="002E2CC8"/>
    <w:rsid w:val="002E327C"/>
    <w:rsid w:val="002E48A6"/>
    <w:rsid w:val="002E552D"/>
    <w:rsid w:val="003016B3"/>
    <w:rsid w:val="003210AD"/>
    <w:rsid w:val="00326621"/>
    <w:rsid w:val="00327DED"/>
    <w:rsid w:val="00334230"/>
    <w:rsid w:val="00343142"/>
    <w:rsid w:val="003505EB"/>
    <w:rsid w:val="003564F2"/>
    <w:rsid w:val="003570E2"/>
    <w:rsid w:val="00362AAF"/>
    <w:rsid w:val="00364BF5"/>
    <w:rsid w:val="00372296"/>
    <w:rsid w:val="00372E80"/>
    <w:rsid w:val="003766CC"/>
    <w:rsid w:val="00377C6B"/>
    <w:rsid w:val="003811DF"/>
    <w:rsid w:val="00382DC2"/>
    <w:rsid w:val="00384D25"/>
    <w:rsid w:val="00386E4D"/>
    <w:rsid w:val="00392188"/>
    <w:rsid w:val="003944F1"/>
    <w:rsid w:val="003948AA"/>
    <w:rsid w:val="003A047B"/>
    <w:rsid w:val="003B0455"/>
    <w:rsid w:val="003B0ECA"/>
    <w:rsid w:val="003B2093"/>
    <w:rsid w:val="003B447F"/>
    <w:rsid w:val="003B5C49"/>
    <w:rsid w:val="003C1859"/>
    <w:rsid w:val="003C1AA5"/>
    <w:rsid w:val="003C5564"/>
    <w:rsid w:val="003C6DD5"/>
    <w:rsid w:val="003D069E"/>
    <w:rsid w:val="003D71A4"/>
    <w:rsid w:val="003E274E"/>
    <w:rsid w:val="003F5A34"/>
    <w:rsid w:val="003F7C12"/>
    <w:rsid w:val="00401DFE"/>
    <w:rsid w:val="00412281"/>
    <w:rsid w:val="00413E5A"/>
    <w:rsid w:val="00416E78"/>
    <w:rsid w:val="00417547"/>
    <w:rsid w:val="004260AE"/>
    <w:rsid w:val="00426D54"/>
    <w:rsid w:val="004332E7"/>
    <w:rsid w:val="00434BBD"/>
    <w:rsid w:val="00436D8A"/>
    <w:rsid w:val="0043736A"/>
    <w:rsid w:val="00442706"/>
    <w:rsid w:val="004465AB"/>
    <w:rsid w:val="0045170F"/>
    <w:rsid w:val="004549AE"/>
    <w:rsid w:val="004569D4"/>
    <w:rsid w:val="00456A32"/>
    <w:rsid w:val="004571A5"/>
    <w:rsid w:val="00461D4B"/>
    <w:rsid w:val="00466C91"/>
    <w:rsid w:val="00475EBC"/>
    <w:rsid w:val="0048045C"/>
    <w:rsid w:val="00481745"/>
    <w:rsid w:val="0048216E"/>
    <w:rsid w:val="00484BE0"/>
    <w:rsid w:val="004967BF"/>
    <w:rsid w:val="004968E5"/>
    <w:rsid w:val="004A5836"/>
    <w:rsid w:val="004A7206"/>
    <w:rsid w:val="004A771B"/>
    <w:rsid w:val="004B283E"/>
    <w:rsid w:val="004C5740"/>
    <w:rsid w:val="004E1C03"/>
    <w:rsid w:val="004E77F3"/>
    <w:rsid w:val="004F208E"/>
    <w:rsid w:val="004F23FF"/>
    <w:rsid w:val="004F632F"/>
    <w:rsid w:val="00501D30"/>
    <w:rsid w:val="005066F5"/>
    <w:rsid w:val="005072D7"/>
    <w:rsid w:val="00511E1C"/>
    <w:rsid w:val="00513E20"/>
    <w:rsid w:val="005200AB"/>
    <w:rsid w:val="00533A00"/>
    <w:rsid w:val="0053599A"/>
    <w:rsid w:val="00537CE1"/>
    <w:rsid w:val="00544C9A"/>
    <w:rsid w:val="005479DE"/>
    <w:rsid w:val="0055034A"/>
    <w:rsid w:val="00554DC7"/>
    <w:rsid w:val="00555968"/>
    <w:rsid w:val="00562093"/>
    <w:rsid w:val="0056558D"/>
    <w:rsid w:val="005660A0"/>
    <w:rsid w:val="00566B07"/>
    <w:rsid w:val="0057208D"/>
    <w:rsid w:val="00573261"/>
    <w:rsid w:val="005748E6"/>
    <w:rsid w:val="00577CE3"/>
    <w:rsid w:val="00581BA7"/>
    <w:rsid w:val="005A1F60"/>
    <w:rsid w:val="005A5504"/>
    <w:rsid w:val="005B7C5E"/>
    <w:rsid w:val="005C70B8"/>
    <w:rsid w:val="005D6493"/>
    <w:rsid w:val="005E1F91"/>
    <w:rsid w:val="005E47BC"/>
    <w:rsid w:val="005F2D63"/>
    <w:rsid w:val="005F4873"/>
    <w:rsid w:val="005F623E"/>
    <w:rsid w:val="006002FA"/>
    <w:rsid w:val="00612BB9"/>
    <w:rsid w:val="00615BF5"/>
    <w:rsid w:val="00620111"/>
    <w:rsid w:val="00621CF4"/>
    <w:rsid w:val="00627E64"/>
    <w:rsid w:val="0065016C"/>
    <w:rsid w:val="00650CDD"/>
    <w:rsid w:val="00651E0D"/>
    <w:rsid w:val="0067166B"/>
    <w:rsid w:val="00684FCE"/>
    <w:rsid w:val="00694B88"/>
    <w:rsid w:val="00696393"/>
    <w:rsid w:val="006A2049"/>
    <w:rsid w:val="006A23A9"/>
    <w:rsid w:val="006A47BD"/>
    <w:rsid w:val="006A6EFD"/>
    <w:rsid w:val="006C63F0"/>
    <w:rsid w:val="006D0268"/>
    <w:rsid w:val="006E0327"/>
    <w:rsid w:val="006E044E"/>
    <w:rsid w:val="006E3CD5"/>
    <w:rsid w:val="006E682A"/>
    <w:rsid w:val="006F233A"/>
    <w:rsid w:val="006F4151"/>
    <w:rsid w:val="006F6B81"/>
    <w:rsid w:val="006F7BAF"/>
    <w:rsid w:val="0071339A"/>
    <w:rsid w:val="0071653A"/>
    <w:rsid w:val="00717987"/>
    <w:rsid w:val="0072138E"/>
    <w:rsid w:val="0072330A"/>
    <w:rsid w:val="00735B2D"/>
    <w:rsid w:val="00741711"/>
    <w:rsid w:val="00743291"/>
    <w:rsid w:val="00745453"/>
    <w:rsid w:val="0074695C"/>
    <w:rsid w:val="0076261F"/>
    <w:rsid w:val="007755E4"/>
    <w:rsid w:val="00783C40"/>
    <w:rsid w:val="00785CCA"/>
    <w:rsid w:val="00786EA7"/>
    <w:rsid w:val="007928B4"/>
    <w:rsid w:val="00793464"/>
    <w:rsid w:val="007A32A7"/>
    <w:rsid w:val="007B08B7"/>
    <w:rsid w:val="007B11D2"/>
    <w:rsid w:val="007C2E76"/>
    <w:rsid w:val="007C513F"/>
    <w:rsid w:val="007E2C21"/>
    <w:rsid w:val="007F2467"/>
    <w:rsid w:val="007F539E"/>
    <w:rsid w:val="007F5949"/>
    <w:rsid w:val="007F7E3B"/>
    <w:rsid w:val="00807975"/>
    <w:rsid w:val="00811BA0"/>
    <w:rsid w:val="00812773"/>
    <w:rsid w:val="00813682"/>
    <w:rsid w:val="00814F65"/>
    <w:rsid w:val="00820B7C"/>
    <w:rsid w:val="00822ED6"/>
    <w:rsid w:val="0084106B"/>
    <w:rsid w:val="00851644"/>
    <w:rsid w:val="00851D3D"/>
    <w:rsid w:val="00854884"/>
    <w:rsid w:val="00857AF6"/>
    <w:rsid w:val="00857C2E"/>
    <w:rsid w:val="00862E00"/>
    <w:rsid w:val="00873D81"/>
    <w:rsid w:val="008901ED"/>
    <w:rsid w:val="008A1141"/>
    <w:rsid w:val="008A7D90"/>
    <w:rsid w:val="008B225F"/>
    <w:rsid w:val="008B6F01"/>
    <w:rsid w:val="008C7C6C"/>
    <w:rsid w:val="008D5C59"/>
    <w:rsid w:val="008D7389"/>
    <w:rsid w:val="008E05B6"/>
    <w:rsid w:val="008E7D58"/>
    <w:rsid w:val="008F1771"/>
    <w:rsid w:val="008F1DF3"/>
    <w:rsid w:val="008F52A4"/>
    <w:rsid w:val="008F6149"/>
    <w:rsid w:val="008F7C1C"/>
    <w:rsid w:val="0090414A"/>
    <w:rsid w:val="00905E77"/>
    <w:rsid w:val="00907B7B"/>
    <w:rsid w:val="0091597F"/>
    <w:rsid w:val="00923722"/>
    <w:rsid w:val="009268FA"/>
    <w:rsid w:val="009276B9"/>
    <w:rsid w:val="00932A77"/>
    <w:rsid w:val="00936E9E"/>
    <w:rsid w:val="00942F50"/>
    <w:rsid w:val="009535BA"/>
    <w:rsid w:val="00953DF8"/>
    <w:rsid w:val="009658F8"/>
    <w:rsid w:val="009747D3"/>
    <w:rsid w:val="00974920"/>
    <w:rsid w:val="009830B9"/>
    <w:rsid w:val="00983842"/>
    <w:rsid w:val="00990E3B"/>
    <w:rsid w:val="00992A8C"/>
    <w:rsid w:val="009962C4"/>
    <w:rsid w:val="00997779"/>
    <w:rsid w:val="009B140E"/>
    <w:rsid w:val="009B2675"/>
    <w:rsid w:val="009B2B39"/>
    <w:rsid w:val="009B63A2"/>
    <w:rsid w:val="009B6EA5"/>
    <w:rsid w:val="009B7088"/>
    <w:rsid w:val="009B773A"/>
    <w:rsid w:val="009C1558"/>
    <w:rsid w:val="009C519D"/>
    <w:rsid w:val="009D32BB"/>
    <w:rsid w:val="009E3D63"/>
    <w:rsid w:val="009E470F"/>
    <w:rsid w:val="009F1CBF"/>
    <w:rsid w:val="009F7C5B"/>
    <w:rsid w:val="00A058AE"/>
    <w:rsid w:val="00A16742"/>
    <w:rsid w:val="00A176F5"/>
    <w:rsid w:val="00A25DAC"/>
    <w:rsid w:val="00A338BD"/>
    <w:rsid w:val="00A338D3"/>
    <w:rsid w:val="00A37BC2"/>
    <w:rsid w:val="00A41016"/>
    <w:rsid w:val="00A4493C"/>
    <w:rsid w:val="00A52202"/>
    <w:rsid w:val="00A56A97"/>
    <w:rsid w:val="00A57A46"/>
    <w:rsid w:val="00A6508E"/>
    <w:rsid w:val="00A92841"/>
    <w:rsid w:val="00A94979"/>
    <w:rsid w:val="00AA1030"/>
    <w:rsid w:val="00AA2262"/>
    <w:rsid w:val="00AA2C59"/>
    <w:rsid w:val="00AA4487"/>
    <w:rsid w:val="00AC4DEE"/>
    <w:rsid w:val="00AC5B14"/>
    <w:rsid w:val="00AD578E"/>
    <w:rsid w:val="00AD6728"/>
    <w:rsid w:val="00AE0644"/>
    <w:rsid w:val="00AE0C4A"/>
    <w:rsid w:val="00AE0FF6"/>
    <w:rsid w:val="00AE6379"/>
    <w:rsid w:val="00AE7AF1"/>
    <w:rsid w:val="00AF39AD"/>
    <w:rsid w:val="00B05530"/>
    <w:rsid w:val="00B06F5C"/>
    <w:rsid w:val="00B131B6"/>
    <w:rsid w:val="00B138B6"/>
    <w:rsid w:val="00B14FE1"/>
    <w:rsid w:val="00B21361"/>
    <w:rsid w:val="00B22910"/>
    <w:rsid w:val="00B315CA"/>
    <w:rsid w:val="00B360BE"/>
    <w:rsid w:val="00B40839"/>
    <w:rsid w:val="00B55CB8"/>
    <w:rsid w:val="00B625E0"/>
    <w:rsid w:val="00B75105"/>
    <w:rsid w:val="00B8580E"/>
    <w:rsid w:val="00B94638"/>
    <w:rsid w:val="00B95FA7"/>
    <w:rsid w:val="00BA100A"/>
    <w:rsid w:val="00BA4D68"/>
    <w:rsid w:val="00BA51EA"/>
    <w:rsid w:val="00BA5DAD"/>
    <w:rsid w:val="00BB621D"/>
    <w:rsid w:val="00BC5A38"/>
    <w:rsid w:val="00BD1805"/>
    <w:rsid w:val="00BD3099"/>
    <w:rsid w:val="00BD6FA5"/>
    <w:rsid w:val="00BE3EC3"/>
    <w:rsid w:val="00BE44AA"/>
    <w:rsid w:val="00BF0EF1"/>
    <w:rsid w:val="00BF1AE2"/>
    <w:rsid w:val="00BF35CB"/>
    <w:rsid w:val="00BF3782"/>
    <w:rsid w:val="00BF3BF7"/>
    <w:rsid w:val="00C02F66"/>
    <w:rsid w:val="00C23035"/>
    <w:rsid w:val="00C31F44"/>
    <w:rsid w:val="00C33744"/>
    <w:rsid w:val="00C35155"/>
    <w:rsid w:val="00C43E23"/>
    <w:rsid w:val="00C44392"/>
    <w:rsid w:val="00C46C62"/>
    <w:rsid w:val="00C47940"/>
    <w:rsid w:val="00C50C83"/>
    <w:rsid w:val="00C60E67"/>
    <w:rsid w:val="00C62A01"/>
    <w:rsid w:val="00C643BE"/>
    <w:rsid w:val="00C64C56"/>
    <w:rsid w:val="00C76535"/>
    <w:rsid w:val="00C87D1B"/>
    <w:rsid w:val="00C9190B"/>
    <w:rsid w:val="00C91D68"/>
    <w:rsid w:val="00C94C2E"/>
    <w:rsid w:val="00C94EEB"/>
    <w:rsid w:val="00C952AC"/>
    <w:rsid w:val="00C97BE6"/>
    <w:rsid w:val="00CA1A74"/>
    <w:rsid w:val="00CA6F64"/>
    <w:rsid w:val="00CB0FD1"/>
    <w:rsid w:val="00CD23DD"/>
    <w:rsid w:val="00CD600F"/>
    <w:rsid w:val="00CE36ED"/>
    <w:rsid w:val="00CE58E4"/>
    <w:rsid w:val="00CF43B8"/>
    <w:rsid w:val="00D05D76"/>
    <w:rsid w:val="00D13114"/>
    <w:rsid w:val="00D14CF3"/>
    <w:rsid w:val="00D24128"/>
    <w:rsid w:val="00D31522"/>
    <w:rsid w:val="00D3707A"/>
    <w:rsid w:val="00D52776"/>
    <w:rsid w:val="00D575C6"/>
    <w:rsid w:val="00D60A3B"/>
    <w:rsid w:val="00D61773"/>
    <w:rsid w:val="00D67C6D"/>
    <w:rsid w:val="00D7719D"/>
    <w:rsid w:val="00D959C6"/>
    <w:rsid w:val="00D965D2"/>
    <w:rsid w:val="00DA4AFB"/>
    <w:rsid w:val="00DB584A"/>
    <w:rsid w:val="00DC11C3"/>
    <w:rsid w:val="00DC1CB4"/>
    <w:rsid w:val="00DD28FB"/>
    <w:rsid w:val="00DE55FE"/>
    <w:rsid w:val="00DF1BB4"/>
    <w:rsid w:val="00E0604D"/>
    <w:rsid w:val="00E1178F"/>
    <w:rsid w:val="00E164CB"/>
    <w:rsid w:val="00E21D75"/>
    <w:rsid w:val="00E2349E"/>
    <w:rsid w:val="00E35E1C"/>
    <w:rsid w:val="00E437DD"/>
    <w:rsid w:val="00E60277"/>
    <w:rsid w:val="00E60C00"/>
    <w:rsid w:val="00E66BE2"/>
    <w:rsid w:val="00E6781C"/>
    <w:rsid w:val="00E755E4"/>
    <w:rsid w:val="00E815B9"/>
    <w:rsid w:val="00E85D32"/>
    <w:rsid w:val="00E85E53"/>
    <w:rsid w:val="00E933C4"/>
    <w:rsid w:val="00E9787B"/>
    <w:rsid w:val="00EA7AE0"/>
    <w:rsid w:val="00EB0F76"/>
    <w:rsid w:val="00EB3839"/>
    <w:rsid w:val="00EB47E9"/>
    <w:rsid w:val="00EB4F3B"/>
    <w:rsid w:val="00EC176B"/>
    <w:rsid w:val="00EC68B0"/>
    <w:rsid w:val="00ED1E85"/>
    <w:rsid w:val="00EE250B"/>
    <w:rsid w:val="00EE3AF9"/>
    <w:rsid w:val="00EF41F1"/>
    <w:rsid w:val="00F028D4"/>
    <w:rsid w:val="00F065D1"/>
    <w:rsid w:val="00F076FE"/>
    <w:rsid w:val="00F36BBD"/>
    <w:rsid w:val="00F50B06"/>
    <w:rsid w:val="00F539FA"/>
    <w:rsid w:val="00F54FF8"/>
    <w:rsid w:val="00F62D65"/>
    <w:rsid w:val="00F62D93"/>
    <w:rsid w:val="00F65B8B"/>
    <w:rsid w:val="00FC1312"/>
    <w:rsid w:val="00FC69F7"/>
    <w:rsid w:val="00FE0087"/>
    <w:rsid w:val="00FE3B01"/>
    <w:rsid w:val="00FF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1C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C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A1CB1"/>
    <w:pPr>
      <w:autoSpaceDE w:val="0"/>
      <w:autoSpaceDN w:val="0"/>
      <w:ind w:left="708"/>
    </w:pPr>
    <w:rPr>
      <w:sz w:val="20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1A1CB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70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7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7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7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7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3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95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36BBD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6E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B6EA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5C70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1C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C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A1CB1"/>
    <w:pPr>
      <w:autoSpaceDE w:val="0"/>
      <w:autoSpaceDN w:val="0"/>
      <w:ind w:left="708"/>
    </w:pPr>
    <w:rPr>
      <w:sz w:val="20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1A1CB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70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7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7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7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7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3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95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36BBD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6E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B6EA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5C7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wup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CD230-A51A-4791-8830-14BC6A8BB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Magdalena Rdzeń</cp:lastModifiedBy>
  <cp:revision>3</cp:revision>
  <cp:lastPrinted>2020-12-23T08:23:00Z</cp:lastPrinted>
  <dcterms:created xsi:type="dcterms:W3CDTF">2021-02-12T07:27:00Z</dcterms:created>
  <dcterms:modified xsi:type="dcterms:W3CDTF">2021-03-02T06:56:00Z</dcterms:modified>
</cp:coreProperties>
</file>